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4C73" w14:textId="496E2511" w:rsidR="00E723EC" w:rsidRDefault="005E4958" w:rsidP="005E4958">
      <w:pPr>
        <w:pStyle w:val="Corpotesto"/>
        <w:jc w:val="right"/>
      </w:pPr>
      <w:bookmarkStart w:id="0" w:name="_GoBack"/>
      <w:bookmarkEnd w:id="0"/>
      <w:proofErr w:type="spellStart"/>
      <w:r>
        <w:t>All</w:t>
      </w:r>
      <w:proofErr w:type="spellEnd"/>
      <w:r>
        <w:t>. 3</w:t>
      </w:r>
    </w:p>
    <w:p w14:paraId="7DA7D7B0" w14:textId="23F3179F" w:rsidR="005E4958" w:rsidRPr="00E4516B" w:rsidRDefault="005E4958" w:rsidP="005E4958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>
        <w:rPr>
          <w:b/>
          <w:sz w:val="28"/>
        </w:rPr>
        <w:t xml:space="preserve">DI </w:t>
      </w:r>
      <w:r w:rsidRPr="003929EA">
        <w:rPr>
          <w:b/>
          <w:sz w:val="28"/>
        </w:rPr>
        <w:t>ATTO DI NOTORIET</w:t>
      </w:r>
      <w:r>
        <w:rPr>
          <w:b/>
          <w:sz w:val="28"/>
        </w:rPr>
        <w:t>À</w:t>
      </w:r>
    </w:p>
    <w:p w14:paraId="2B0A6915" w14:textId="77777777" w:rsidR="005E4958" w:rsidRPr="004B23B4" w:rsidRDefault="005E4958" w:rsidP="005E4958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>
        <w:rPr>
          <w:rFonts w:cs="Arial"/>
          <w:b/>
          <w:lang w:val="it-IT"/>
        </w:rPr>
        <w:t>47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5473E869" w14:textId="77777777" w:rsidR="005E4958" w:rsidRPr="004B23B4" w:rsidRDefault="005E4958" w:rsidP="004B23B4">
      <w:pPr>
        <w:pStyle w:val="Corpotesto"/>
      </w:pPr>
    </w:p>
    <w:p w14:paraId="1BDD6F8F" w14:textId="7B5C1938" w:rsidR="00CA7B43" w:rsidRDefault="005E4958" w:rsidP="00CA7B43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CA7B43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537A17">
        <w:rPr>
          <w:rFonts w:cs="Arial"/>
          <w:sz w:val="24"/>
          <w:szCs w:val="24"/>
          <w:lang w:val="it-IT"/>
        </w:rPr>
        <w:t xml:space="preserve"> - </w:t>
      </w:r>
      <w:r w:rsidR="00CA7B43">
        <w:rPr>
          <w:rFonts w:cs="Arial"/>
          <w:lang w:val="it-IT"/>
        </w:rPr>
        <w:t>Misura 7 - Tipologia di intervento 7.4.1 “Investimenti per l’introduzione, il miglioramento, l’espansione di servizi di base per la popolazione rurale”.</w:t>
      </w:r>
    </w:p>
    <w:p w14:paraId="29B79AA3" w14:textId="26D4F915" w:rsidR="005E4958" w:rsidRPr="004B23B4" w:rsidRDefault="005E4958" w:rsidP="005E4958">
      <w:pPr>
        <w:ind w:left="993" w:hanging="851"/>
        <w:jc w:val="both"/>
        <w:rPr>
          <w:rFonts w:cs="Arial"/>
          <w:lang w:val="it-IT"/>
        </w:rPr>
      </w:pPr>
    </w:p>
    <w:p w14:paraId="03B42248" w14:textId="77777777" w:rsidR="005E4958" w:rsidRDefault="005E4958" w:rsidP="005E4958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  <w:t>…………………………………</w:t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4C26D54E" w14:textId="13DD3EAE" w:rsidR="00C95D7B" w:rsidRDefault="00C95D7B" w:rsidP="005E4958">
      <w:pPr>
        <w:spacing w:line="360" w:lineRule="auto"/>
        <w:ind w:left="415" w:right="-1" w:firstLine="578"/>
        <w:rPr>
          <w:rFonts w:cs="Arial"/>
          <w:lang w:val="it-IT"/>
        </w:rPr>
      </w:pPr>
      <w:r>
        <w:rPr>
          <w:rFonts w:cs="Arial"/>
          <w:lang w:val="it-IT"/>
        </w:rPr>
        <w:t>CUP:</w:t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</w:r>
      <w:r>
        <w:rPr>
          <w:rFonts w:cs="Arial"/>
          <w:lang w:val="it-IT"/>
        </w:rPr>
        <w:tab/>
        <w:t>________________________________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45FB1F47" w14:textId="130AF790" w:rsidR="00CC3D97" w:rsidRPr="00C95D7B" w:rsidRDefault="00C95D7B" w:rsidP="00C95D7B">
      <w:pPr>
        <w:ind w:left="142"/>
        <w:jc w:val="center"/>
        <w:rPr>
          <w:rFonts w:cs="Arial"/>
          <w:b/>
          <w:lang w:val="it-IT"/>
        </w:rPr>
      </w:pPr>
      <w:r w:rsidRPr="00C95D7B">
        <w:rPr>
          <w:rFonts w:cs="Arial"/>
          <w:b/>
          <w:lang w:val="it-IT"/>
        </w:rPr>
        <w:t>DICHIARAZIONE SULLA TRACCIABILITÀ DEI FLUSSI FINANZIARI - LEGGE 136/2010 (SOGGETTO PUBBLICO)</w:t>
      </w:r>
      <w:r w:rsidRPr="00C95D7B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64A4A4D5" w14:textId="012F9B7D" w:rsidR="00CC3D97" w:rsidRDefault="00CC3D97" w:rsidP="005E4958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  <w:r w:rsidR="005E495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_________________________</w:t>
      </w:r>
      <w:r w:rsidR="005E495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_____________________________________________, con sede legale </w:t>
      </w:r>
      <w:r w:rsidR="005E4958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>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14:paraId="72349A4F" w14:textId="77777777" w:rsidR="00706EA5" w:rsidRDefault="00706EA5" w:rsidP="001B1530">
      <w:pPr>
        <w:tabs>
          <w:tab w:val="left" w:pos="1592"/>
          <w:tab w:val="left" w:pos="1593"/>
        </w:tabs>
        <w:spacing w:line="312" w:lineRule="auto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5E4958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5E4958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27174234" w14:textId="7D345BD8" w:rsidR="005E4958" w:rsidRPr="005E4958" w:rsidRDefault="005E4958" w:rsidP="005E4958">
      <w:pPr>
        <w:spacing w:line="360" w:lineRule="auto"/>
        <w:ind w:left="142" w:right="725"/>
        <w:jc w:val="both"/>
        <w:rPr>
          <w:rFonts w:cs="Arial"/>
          <w:lang w:val="it-IT"/>
        </w:rPr>
      </w:pPr>
      <w:r>
        <w:rPr>
          <w:rFonts w:cs="Arial"/>
          <w:lang w:val="it-IT"/>
        </w:rPr>
        <w:t>al fine di poter assolvere agli obblighi sulla tracciabilità dei movimenti finanziari previsti dall’art. 3 della legge n. 136/2010, relativi ai pagamenti effettuati nell’ambito dell’intervento agevolato,</w:t>
      </w:r>
    </w:p>
    <w:p w14:paraId="7D9A0AE4" w14:textId="2651B19B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14:paraId="14F64BE0" w14:textId="3D674265" w:rsidR="00C95D7B" w:rsidRPr="00C95D7B" w:rsidRDefault="00C95D7B" w:rsidP="005E4958">
      <w:pPr>
        <w:pStyle w:val="Corpotesto"/>
        <w:numPr>
          <w:ilvl w:val="0"/>
          <w:numId w:val="44"/>
        </w:numPr>
        <w:spacing w:line="360" w:lineRule="auto"/>
        <w:ind w:left="567"/>
        <w:rPr>
          <w:sz w:val="22"/>
        </w:rPr>
      </w:pPr>
      <w:r w:rsidRPr="00C95D7B">
        <w:rPr>
          <w:sz w:val="22"/>
        </w:rPr>
        <w:t>che gli estremi identificativi del conto corrente sono i seguenti:</w:t>
      </w:r>
    </w:p>
    <w:p w14:paraId="47C984D3" w14:textId="4C020243" w:rsidR="00C95D7B" w:rsidRPr="00C95D7B" w:rsidRDefault="00C95D7B" w:rsidP="00C95D7B">
      <w:pPr>
        <w:pStyle w:val="Corpotesto"/>
        <w:spacing w:line="360" w:lineRule="auto"/>
        <w:rPr>
          <w:sz w:val="22"/>
        </w:rPr>
      </w:pPr>
      <w:r w:rsidRPr="00C95D7B">
        <w:rPr>
          <w:sz w:val="22"/>
        </w:rPr>
        <w:t>-</w:t>
      </w:r>
      <w:r w:rsidRPr="00C95D7B">
        <w:rPr>
          <w:sz w:val="22"/>
        </w:rPr>
        <w:tab/>
      </w:r>
      <w:r>
        <w:rPr>
          <w:sz w:val="22"/>
        </w:rPr>
        <w:t>C</w:t>
      </w:r>
      <w:r w:rsidRPr="00C95D7B">
        <w:rPr>
          <w:sz w:val="22"/>
        </w:rPr>
        <w:t>onto corrente n. _____________________________ aperto presso: _______________________</w:t>
      </w:r>
    </w:p>
    <w:p w14:paraId="18F97230" w14:textId="77777777" w:rsidR="00C95D7B" w:rsidRPr="00C95D7B" w:rsidRDefault="00C95D7B" w:rsidP="00C95D7B">
      <w:pPr>
        <w:pStyle w:val="Corpotesto"/>
        <w:spacing w:line="360" w:lineRule="auto"/>
        <w:rPr>
          <w:sz w:val="22"/>
        </w:rPr>
      </w:pPr>
      <w:r w:rsidRPr="00C95D7B">
        <w:rPr>
          <w:sz w:val="22"/>
        </w:rPr>
        <w:t>IBAN: _______________________________</w:t>
      </w:r>
    </w:p>
    <w:p w14:paraId="349E659E" w14:textId="041D9B09" w:rsidR="00C95D7B" w:rsidRPr="00C95D7B" w:rsidRDefault="00C95D7B" w:rsidP="005E4958">
      <w:pPr>
        <w:pStyle w:val="Corpotesto"/>
        <w:numPr>
          <w:ilvl w:val="0"/>
          <w:numId w:val="44"/>
        </w:numPr>
        <w:spacing w:line="360" w:lineRule="auto"/>
        <w:ind w:left="567"/>
        <w:rPr>
          <w:sz w:val="22"/>
        </w:rPr>
      </w:pPr>
      <w:r w:rsidRPr="00C95D7B">
        <w:rPr>
          <w:sz w:val="22"/>
        </w:rPr>
        <w:t>che le persone delegate ad operare su tale conto sono:</w:t>
      </w:r>
    </w:p>
    <w:p w14:paraId="3BAD317F" w14:textId="720FBBD5" w:rsidR="00C95D7B" w:rsidRPr="00C95D7B" w:rsidRDefault="00C95D7B" w:rsidP="00C95D7B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C95D7B">
        <w:rPr>
          <w:sz w:val="22"/>
        </w:rPr>
        <w:t xml:space="preserve">___________________________, nato/a </w:t>
      </w:r>
      <w:proofErr w:type="spellStart"/>
      <w:r w:rsidRPr="00C95D7B">
        <w:rPr>
          <w:sz w:val="22"/>
        </w:rPr>
        <w:t>a</w:t>
      </w:r>
      <w:proofErr w:type="spellEnd"/>
      <w:r w:rsidRPr="00C95D7B">
        <w:rPr>
          <w:sz w:val="22"/>
        </w:rPr>
        <w:t xml:space="preserve">______________________(__) il________________ </w:t>
      </w:r>
      <w:r w:rsidRPr="00C95D7B">
        <w:rPr>
          <w:sz w:val="22"/>
        </w:rPr>
        <w:lastRenderedPageBreak/>
        <w:t>Cod. Fiscale___________________________________;</w:t>
      </w:r>
    </w:p>
    <w:p w14:paraId="7E509978" w14:textId="39E71A00" w:rsidR="00C95D7B" w:rsidRPr="00C95D7B" w:rsidRDefault="00C95D7B" w:rsidP="00C95D7B">
      <w:pPr>
        <w:pStyle w:val="Corpotesto"/>
        <w:numPr>
          <w:ilvl w:val="0"/>
          <w:numId w:val="45"/>
        </w:numPr>
        <w:spacing w:line="360" w:lineRule="auto"/>
        <w:rPr>
          <w:sz w:val="22"/>
        </w:rPr>
      </w:pPr>
      <w:r w:rsidRPr="00C95D7B">
        <w:rPr>
          <w:sz w:val="22"/>
        </w:rPr>
        <w:t xml:space="preserve">___________________________, nato/a </w:t>
      </w:r>
      <w:proofErr w:type="spellStart"/>
      <w:r w:rsidRPr="00C95D7B">
        <w:rPr>
          <w:sz w:val="22"/>
        </w:rPr>
        <w:t>a</w:t>
      </w:r>
      <w:proofErr w:type="spellEnd"/>
      <w:r w:rsidRPr="00C95D7B">
        <w:rPr>
          <w:sz w:val="22"/>
        </w:rPr>
        <w:t>______________________(__) il________________ Cod. Fiscale___________________________________;</w:t>
      </w:r>
    </w:p>
    <w:p w14:paraId="751C839B" w14:textId="71DD53EE" w:rsidR="00C95D7B" w:rsidRPr="00C95D7B" w:rsidRDefault="00C95D7B" w:rsidP="005E4958">
      <w:pPr>
        <w:pStyle w:val="Corpotesto"/>
        <w:numPr>
          <w:ilvl w:val="0"/>
          <w:numId w:val="44"/>
        </w:numPr>
        <w:spacing w:line="360" w:lineRule="auto"/>
        <w:ind w:left="709"/>
        <w:rPr>
          <w:sz w:val="22"/>
        </w:rPr>
      </w:pPr>
      <w:r w:rsidRPr="00C95D7B">
        <w:rPr>
          <w:sz w:val="22"/>
        </w:rPr>
        <w:t>che utilizzerà per tutte le proprie transazioni relative all’intervento il conto corrente sopra indicato; e</w:t>
      </w:r>
    </w:p>
    <w:p w14:paraId="61F1CA9E" w14:textId="77777777" w:rsidR="00C95D7B" w:rsidRPr="00C95D7B" w:rsidRDefault="00C95D7B" w:rsidP="00C95D7B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C95D7B">
        <w:rPr>
          <w:rFonts w:cs="Arial"/>
          <w:b/>
          <w:lang w:val="it-IT"/>
        </w:rPr>
        <w:t>SI IMPEGNA</w:t>
      </w:r>
    </w:p>
    <w:p w14:paraId="02D195AA" w14:textId="77777777" w:rsidR="00C95D7B" w:rsidRDefault="00C95D7B" w:rsidP="005E4958">
      <w:pPr>
        <w:pStyle w:val="Corpotesto"/>
        <w:numPr>
          <w:ilvl w:val="0"/>
          <w:numId w:val="44"/>
        </w:numPr>
        <w:spacing w:line="360" w:lineRule="auto"/>
        <w:ind w:left="709"/>
        <w:rPr>
          <w:sz w:val="22"/>
        </w:rPr>
      </w:pPr>
      <w:r w:rsidRPr="00C95D7B">
        <w:rPr>
          <w:sz w:val="22"/>
        </w:rPr>
        <w:t>a ripresentare la presente dichiarazione qualora intervengano variazioni rispetto a quanto dichiarato con la presente.</w:t>
      </w:r>
    </w:p>
    <w:p w14:paraId="76E20FCB" w14:textId="77777777" w:rsidR="00C95D7B" w:rsidRPr="00C95D7B" w:rsidRDefault="00C95D7B" w:rsidP="00C95D7B">
      <w:pPr>
        <w:pStyle w:val="Corpotesto"/>
        <w:spacing w:line="360" w:lineRule="auto"/>
        <w:rPr>
          <w:sz w:val="22"/>
        </w:rPr>
      </w:pPr>
    </w:p>
    <w:p w14:paraId="3253EE42" w14:textId="77777777" w:rsidR="00C8331D" w:rsidRPr="00472F67" w:rsidRDefault="00C8331D" w:rsidP="003C7A55">
      <w:pPr>
        <w:pStyle w:val="Corpotesto"/>
        <w:spacing w:line="360" w:lineRule="auto"/>
      </w:pPr>
    </w:p>
    <w:p w14:paraId="61D24C1A" w14:textId="77777777" w:rsidR="00F11750" w:rsidRDefault="00F11750" w:rsidP="00F11750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5BBE7762" w14:textId="77777777" w:rsidR="00F11750" w:rsidRDefault="00F11750" w:rsidP="00F11750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62381763" w14:textId="77777777" w:rsidR="00C95D7B" w:rsidRDefault="00C95D7B" w:rsidP="001B1530">
      <w:pPr>
        <w:ind w:hanging="11"/>
        <w:jc w:val="both"/>
        <w:rPr>
          <w:rFonts w:cs="Arial"/>
          <w:i/>
          <w:sz w:val="20"/>
          <w:szCs w:val="20"/>
          <w:lang w:val="it-IT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5E4958">
      <w:headerReference w:type="default" r:id="rId9"/>
      <w:footerReference w:type="default" r:id="rId10"/>
      <w:pgSz w:w="11910" w:h="16840"/>
      <w:pgMar w:top="2402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A62F2" w14:textId="77777777" w:rsidR="00473483" w:rsidRDefault="00473483">
      <w:r>
        <w:separator/>
      </w:r>
    </w:p>
  </w:endnote>
  <w:endnote w:type="continuationSeparator" w:id="0">
    <w:p w14:paraId="7E88BD70" w14:textId="77777777" w:rsidR="00473483" w:rsidRDefault="0047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3454CCEB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65FA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765FA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C95D7B">
      <w:rPr>
        <w:sz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A4630" w14:textId="77777777" w:rsidR="00473483" w:rsidRDefault="00473483">
      <w:r>
        <w:separator/>
      </w:r>
    </w:p>
  </w:footnote>
  <w:footnote w:type="continuationSeparator" w:id="0">
    <w:p w14:paraId="35058878" w14:textId="77777777" w:rsidR="00473483" w:rsidRDefault="00473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A2A93" w14:textId="5B0ABAC3" w:rsidR="005E4958" w:rsidRDefault="005E4958" w:rsidP="005E4958">
    <w:pPr>
      <w:pStyle w:val="Corpotesto"/>
      <w:rPr>
        <w:sz w:val="20"/>
      </w:rPr>
    </w:pPr>
  </w:p>
  <w:p w14:paraId="67201FA5" w14:textId="44DF354C" w:rsidR="005E4958" w:rsidRDefault="003765FA" w:rsidP="005E4958">
    <w:pPr>
      <w:pStyle w:val="Intestazione"/>
    </w:pPr>
    <w:r w:rsidRPr="001E5D5E">
      <w:rPr>
        <w:noProof/>
        <w:lang w:val="it-IT" w:eastAsia="it-IT"/>
      </w:rPr>
      <w:drawing>
        <wp:anchor distT="0" distB="0" distL="114300" distR="114300" simplePos="0" relativeHeight="503121592" behindDoc="0" locked="0" layoutInCell="1" allowOverlap="1" wp14:anchorId="658B1D21" wp14:editId="7416D68D">
          <wp:simplePos x="0" y="0"/>
          <wp:positionH relativeFrom="column">
            <wp:posOffset>3385820</wp:posOffset>
          </wp:positionH>
          <wp:positionV relativeFrom="paragraph">
            <wp:posOffset>102235</wp:posOffset>
          </wp:positionV>
          <wp:extent cx="421640" cy="569595"/>
          <wp:effectExtent l="0" t="0" r="0" b="1905"/>
          <wp:wrapNone/>
          <wp:docPr id="10" name="Immagine 10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D5E">
      <w:rPr>
        <w:noProof/>
        <w:lang w:val="it-IT" w:eastAsia="it-IT"/>
      </w:rPr>
      <w:drawing>
        <wp:anchor distT="0" distB="0" distL="114300" distR="114300" simplePos="0" relativeHeight="503120568" behindDoc="0" locked="0" layoutInCell="1" allowOverlap="1" wp14:anchorId="24E95ECB" wp14:editId="65EA3DE6">
          <wp:simplePos x="0" y="0"/>
          <wp:positionH relativeFrom="column">
            <wp:posOffset>-477520</wp:posOffset>
          </wp:positionH>
          <wp:positionV relativeFrom="paragraph">
            <wp:posOffset>83820</wp:posOffset>
          </wp:positionV>
          <wp:extent cx="3663315" cy="701040"/>
          <wp:effectExtent l="0" t="0" r="0" b="3810"/>
          <wp:wrapNone/>
          <wp:docPr id="9" name="Immagine 9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6331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69AEC9" w14:textId="79DD9662" w:rsidR="001E5D5E" w:rsidRPr="001E5D5E" w:rsidRDefault="003765FA" w:rsidP="001E5D5E">
    <w:pPr>
      <w:pStyle w:val="Intestazione"/>
      <w:rPr>
        <w:lang w:val="it-IT"/>
      </w:rPr>
    </w:pPr>
    <w:r w:rsidRPr="001E5D5E">
      <w:rPr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2A9D09BB" wp14:editId="30D7070E">
          <wp:simplePos x="0" y="0"/>
          <wp:positionH relativeFrom="column">
            <wp:posOffset>4045585</wp:posOffset>
          </wp:positionH>
          <wp:positionV relativeFrom="paragraph">
            <wp:posOffset>4445</wp:posOffset>
          </wp:positionV>
          <wp:extent cx="1378585" cy="542925"/>
          <wp:effectExtent l="0" t="0" r="0" b="9525"/>
          <wp:wrapNone/>
          <wp:docPr id="11" name="Immagine 1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D5E">
      <w:rPr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27E6697D" wp14:editId="420C7CA6">
          <wp:simplePos x="0" y="0"/>
          <wp:positionH relativeFrom="column">
            <wp:posOffset>5362575</wp:posOffset>
          </wp:positionH>
          <wp:positionV relativeFrom="paragraph">
            <wp:posOffset>6985</wp:posOffset>
          </wp:positionV>
          <wp:extent cx="1492250" cy="497205"/>
          <wp:effectExtent l="0" t="0" r="0" b="0"/>
          <wp:wrapNone/>
          <wp:docPr id="8" name="Immagine 8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5D5E" w:rsidRPr="001E5D5E">
      <w:rPr>
        <w:lang w:val="it-IT"/>
      </w:rPr>
      <w:t xml:space="preserve">  </w:t>
    </w:r>
  </w:p>
  <w:p w14:paraId="6FA2202E" w14:textId="08970E3A" w:rsidR="005E4958" w:rsidRDefault="005E495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0F4B5A84"/>
    <w:multiLevelType w:val="hybridMultilevel"/>
    <w:tmpl w:val="AF2E0B02"/>
    <w:lvl w:ilvl="0" w:tplc="ADAEA236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00206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6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2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3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5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7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8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9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3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4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5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9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30">
    <w:nsid w:val="60A552E1"/>
    <w:multiLevelType w:val="hybridMultilevel"/>
    <w:tmpl w:val="54C8DBB0"/>
    <w:lvl w:ilvl="0" w:tplc="6ACECA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2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3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5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B586877"/>
    <w:multiLevelType w:val="hybridMultilevel"/>
    <w:tmpl w:val="BEB6061C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9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42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3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4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5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9"/>
  </w:num>
  <w:num w:numId="2">
    <w:abstractNumId w:val="41"/>
  </w:num>
  <w:num w:numId="3">
    <w:abstractNumId w:val="16"/>
  </w:num>
  <w:num w:numId="4">
    <w:abstractNumId w:val="5"/>
  </w:num>
  <w:num w:numId="5">
    <w:abstractNumId w:val="22"/>
  </w:num>
  <w:num w:numId="6">
    <w:abstractNumId w:val="31"/>
  </w:num>
  <w:num w:numId="7">
    <w:abstractNumId w:val="1"/>
  </w:num>
  <w:num w:numId="8">
    <w:abstractNumId w:val="42"/>
  </w:num>
  <w:num w:numId="9">
    <w:abstractNumId w:val="12"/>
  </w:num>
  <w:num w:numId="10">
    <w:abstractNumId w:val="44"/>
  </w:num>
  <w:num w:numId="11">
    <w:abstractNumId w:val="34"/>
  </w:num>
  <w:num w:numId="12">
    <w:abstractNumId w:val="3"/>
  </w:num>
  <w:num w:numId="13">
    <w:abstractNumId w:val="18"/>
  </w:num>
  <w:num w:numId="14">
    <w:abstractNumId w:val="28"/>
  </w:num>
  <w:num w:numId="15">
    <w:abstractNumId w:val="38"/>
  </w:num>
  <w:num w:numId="16">
    <w:abstractNumId w:val="17"/>
  </w:num>
  <w:num w:numId="17">
    <w:abstractNumId w:val="14"/>
  </w:num>
  <w:num w:numId="18">
    <w:abstractNumId w:val="43"/>
  </w:num>
  <w:num w:numId="19">
    <w:abstractNumId w:val="23"/>
  </w:num>
  <w:num w:numId="20">
    <w:abstractNumId w:val="39"/>
  </w:num>
  <w:num w:numId="21">
    <w:abstractNumId w:val="45"/>
  </w:num>
  <w:num w:numId="22">
    <w:abstractNumId w:val="11"/>
  </w:num>
  <w:num w:numId="23">
    <w:abstractNumId w:val="32"/>
  </w:num>
  <w:num w:numId="24">
    <w:abstractNumId w:val="24"/>
  </w:num>
  <w:num w:numId="25">
    <w:abstractNumId w:val="0"/>
  </w:num>
  <w:num w:numId="26">
    <w:abstractNumId w:val="15"/>
  </w:num>
  <w:num w:numId="27">
    <w:abstractNumId w:val="9"/>
  </w:num>
  <w:num w:numId="28">
    <w:abstractNumId w:val="26"/>
  </w:num>
  <w:num w:numId="29">
    <w:abstractNumId w:val="7"/>
  </w:num>
  <w:num w:numId="30">
    <w:abstractNumId w:val="20"/>
  </w:num>
  <w:num w:numId="31">
    <w:abstractNumId w:val="25"/>
  </w:num>
  <w:num w:numId="32">
    <w:abstractNumId w:val="35"/>
  </w:num>
  <w:num w:numId="33">
    <w:abstractNumId w:val="37"/>
  </w:num>
  <w:num w:numId="34">
    <w:abstractNumId w:val="33"/>
  </w:num>
  <w:num w:numId="35">
    <w:abstractNumId w:val="2"/>
  </w:num>
  <w:num w:numId="36">
    <w:abstractNumId w:val="40"/>
  </w:num>
  <w:num w:numId="37">
    <w:abstractNumId w:val="27"/>
  </w:num>
  <w:num w:numId="38">
    <w:abstractNumId w:val="10"/>
  </w:num>
  <w:num w:numId="39">
    <w:abstractNumId w:val="8"/>
  </w:num>
  <w:num w:numId="40">
    <w:abstractNumId w:val="13"/>
  </w:num>
  <w:num w:numId="41">
    <w:abstractNumId w:val="21"/>
  </w:num>
  <w:num w:numId="42">
    <w:abstractNumId w:val="6"/>
  </w:num>
  <w:num w:numId="43">
    <w:abstractNumId w:val="19"/>
  </w:num>
  <w:num w:numId="44">
    <w:abstractNumId w:val="4"/>
  </w:num>
  <w:num w:numId="45">
    <w:abstractNumId w:val="36"/>
  </w:num>
  <w:num w:numId="46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5926"/>
    <w:rsid w:val="00027050"/>
    <w:rsid w:val="00030D6C"/>
    <w:rsid w:val="00033E1E"/>
    <w:rsid w:val="00092D94"/>
    <w:rsid w:val="000C1E2D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1E5D5E"/>
    <w:rsid w:val="00207582"/>
    <w:rsid w:val="00216A2D"/>
    <w:rsid w:val="00223D01"/>
    <w:rsid w:val="00234ED6"/>
    <w:rsid w:val="00244D0E"/>
    <w:rsid w:val="0026263A"/>
    <w:rsid w:val="002746E1"/>
    <w:rsid w:val="00295AB0"/>
    <w:rsid w:val="002D7E87"/>
    <w:rsid w:val="002E58A3"/>
    <w:rsid w:val="00363078"/>
    <w:rsid w:val="0037244C"/>
    <w:rsid w:val="003765FA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73483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37A17"/>
    <w:rsid w:val="00581AC8"/>
    <w:rsid w:val="005A1A17"/>
    <w:rsid w:val="005C159C"/>
    <w:rsid w:val="005D5948"/>
    <w:rsid w:val="005E4958"/>
    <w:rsid w:val="006032EB"/>
    <w:rsid w:val="00611501"/>
    <w:rsid w:val="00631299"/>
    <w:rsid w:val="00632606"/>
    <w:rsid w:val="00665F90"/>
    <w:rsid w:val="00677561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81555"/>
    <w:rsid w:val="007A13E0"/>
    <w:rsid w:val="007A36F4"/>
    <w:rsid w:val="007A3BBD"/>
    <w:rsid w:val="007B14CA"/>
    <w:rsid w:val="007D497A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B08F6"/>
    <w:rsid w:val="00AB3CA1"/>
    <w:rsid w:val="00AC2208"/>
    <w:rsid w:val="00AC7A71"/>
    <w:rsid w:val="00B04DBE"/>
    <w:rsid w:val="00B13A8A"/>
    <w:rsid w:val="00B358D6"/>
    <w:rsid w:val="00C05BC1"/>
    <w:rsid w:val="00C077CB"/>
    <w:rsid w:val="00C547F2"/>
    <w:rsid w:val="00C609A9"/>
    <w:rsid w:val="00C64D84"/>
    <w:rsid w:val="00C7530B"/>
    <w:rsid w:val="00C8331D"/>
    <w:rsid w:val="00C95D7B"/>
    <w:rsid w:val="00CA7B43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DD6316"/>
    <w:rsid w:val="00E044B8"/>
    <w:rsid w:val="00E23715"/>
    <w:rsid w:val="00E334FE"/>
    <w:rsid w:val="00E429AA"/>
    <w:rsid w:val="00E4516B"/>
    <w:rsid w:val="00E54A90"/>
    <w:rsid w:val="00E623A3"/>
    <w:rsid w:val="00E71A7D"/>
    <w:rsid w:val="00E723EC"/>
    <w:rsid w:val="00E749AC"/>
    <w:rsid w:val="00E76B2C"/>
    <w:rsid w:val="00EA2318"/>
    <w:rsid w:val="00EB3242"/>
    <w:rsid w:val="00EB3C24"/>
    <w:rsid w:val="00EE16E5"/>
    <w:rsid w:val="00EF17F7"/>
    <w:rsid w:val="00F11750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E4958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E4958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BF7D-A03F-4B2C-8AD3-96AF5D4B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11</cp:revision>
  <cp:lastPrinted>2018-06-21T10:50:00Z</cp:lastPrinted>
  <dcterms:created xsi:type="dcterms:W3CDTF">2018-08-29T09:36:00Z</dcterms:created>
  <dcterms:modified xsi:type="dcterms:W3CDTF">2019-07-13T20:16:00Z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