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4C73" w14:textId="60F3B58E" w:rsidR="00E723EC" w:rsidRDefault="00AA31A5" w:rsidP="00AA31A5">
      <w:pPr>
        <w:pStyle w:val="Corpotesto"/>
        <w:jc w:val="right"/>
      </w:pPr>
      <w:proofErr w:type="spellStart"/>
      <w:r>
        <w:t>All</w:t>
      </w:r>
      <w:proofErr w:type="spellEnd"/>
      <w:r>
        <w:t>. 1</w:t>
      </w:r>
    </w:p>
    <w:p w14:paraId="65B46432" w14:textId="77777777" w:rsidR="00AA31A5" w:rsidRDefault="00AA31A5" w:rsidP="004B23B4">
      <w:pPr>
        <w:pStyle w:val="Corpotesto"/>
      </w:pPr>
    </w:p>
    <w:p w14:paraId="1DF411A3" w14:textId="77777777" w:rsidR="00AA31A5" w:rsidRPr="00E4516B" w:rsidRDefault="00AA31A5" w:rsidP="00AA31A5">
      <w:pPr>
        <w:shd w:val="clear" w:color="auto" w:fill="EEECE1" w:themeFill="background2"/>
        <w:spacing w:before="240"/>
        <w:jc w:val="center"/>
        <w:rPr>
          <w:b/>
          <w:sz w:val="28"/>
        </w:rPr>
      </w:pPr>
      <w:r w:rsidRPr="00E4516B">
        <w:rPr>
          <w:b/>
          <w:sz w:val="28"/>
        </w:rPr>
        <w:t xml:space="preserve">DICHIARAZIONE SOSTITUTIVA </w:t>
      </w:r>
      <w:r>
        <w:rPr>
          <w:b/>
          <w:sz w:val="28"/>
        </w:rPr>
        <w:t xml:space="preserve">DI </w:t>
      </w:r>
      <w:r w:rsidRPr="003929EA">
        <w:rPr>
          <w:b/>
          <w:sz w:val="28"/>
        </w:rPr>
        <w:t>ATTO DI NOTORIET</w:t>
      </w:r>
      <w:r>
        <w:rPr>
          <w:b/>
          <w:sz w:val="28"/>
        </w:rPr>
        <w:t>À</w:t>
      </w:r>
    </w:p>
    <w:p w14:paraId="37555D94" w14:textId="77777777" w:rsidR="00AA31A5" w:rsidRPr="004B23B4" w:rsidRDefault="00AA31A5" w:rsidP="00AA31A5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>
        <w:rPr>
          <w:rFonts w:cs="Arial"/>
          <w:b/>
          <w:lang w:val="it-IT"/>
        </w:rPr>
        <w:t>47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5474BFEF" w14:textId="77777777" w:rsidR="00AA31A5" w:rsidRPr="004B23B4" w:rsidRDefault="00AA31A5" w:rsidP="004B23B4">
      <w:pPr>
        <w:pStyle w:val="Corpotesto"/>
      </w:pPr>
    </w:p>
    <w:p w14:paraId="7F416470" w14:textId="0BFF0475" w:rsidR="00E723EC" w:rsidRDefault="00387D84" w:rsidP="00DA3870">
      <w:pPr>
        <w:ind w:left="993" w:hanging="851"/>
        <w:jc w:val="both"/>
        <w:rPr>
          <w:rFonts w:cs="Arial"/>
          <w:lang w:val="it-IT"/>
        </w:rPr>
      </w:pPr>
      <w:r>
        <w:rPr>
          <w:rFonts w:cs="Arial"/>
          <w:b/>
          <w:lang w:val="it-IT"/>
        </w:rPr>
        <w:t xml:space="preserve">Oggetto: </w:t>
      </w:r>
      <w:r>
        <w:rPr>
          <w:rFonts w:cs="Arial"/>
          <w:sz w:val="24"/>
          <w:szCs w:val="24"/>
          <w:lang w:val="it-IT"/>
        </w:rPr>
        <w:t>PSR CAMPANIA  2014 – 2020 - MISURA 19 –Sviluppo locale di tipo partecipativo – LEADER - Sottomisura 19.2 - Tipologia di in</w:t>
      </w:r>
      <w:bookmarkStart w:id="0" w:name="_GoBack"/>
      <w:bookmarkEnd w:id="0"/>
      <w:r>
        <w:rPr>
          <w:rFonts w:cs="Arial"/>
          <w:sz w:val="24"/>
          <w:szCs w:val="24"/>
          <w:lang w:val="it-IT"/>
        </w:rPr>
        <w:t>tervento 19.2.1 “Strategia di Sviluppo Locale”</w:t>
      </w:r>
      <w:r w:rsidR="00AB0D9A">
        <w:rPr>
          <w:rFonts w:cs="Arial"/>
          <w:sz w:val="24"/>
          <w:szCs w:val="24"/>
          <w:lang w:val="it-IT"/>
        </w:rPr>
        <w:t xml:space="preserve"> - </w:t>
      </w:r>
      <w:r w:rsidR="001D0C04" w:rsidRPr="004B23B4">
        <w:rPr>
          <w:rFonts w:cs="Arial"/>
          <w:lang w:val="it-IT"/>
        </w:rPr>
        <w:t xml:space="preserve">Misura </w:t>
      </w:r>
      <w:r w:rsidR="003929EA">
        <w:rPr>
          <w:rFonts w:cs="Arial"/>
          <w:lang w:val="it-IT"/>
        </w:rPr>
        <w:t>7</w:t>
      </w:r>
      <w:r w:rsidR="001D0C04" w:rsidRPr="004B23B4">
        <w:rPr>
          <w:rFonts w:cs="Arial"/>
          <w:lang w:val="it-IT"/>
        </w:rPr>
        <w:t xml:space="preserve"> - Tipologia di intervento </w:t>
      </w:r>
      <w:r w:rsidR="003929EA">
        <w:rPr>
          <w:rFonts w:cs="Arial"/>
          <w:lang w:val="it-IT"/>
        </w:rPr>
        <w:t>7</w:t>
      </w:r>
      <w:r w:rsidR="00C64D84">
        <w:rPr>
          <w:rFonts w:cs="Arial"/>
          <w:lang w:val="it-IT"/>
        </w:rPr>
        <w:t>.</w:t>
      </w:r>
      <w:r w:rsidR="00AA31A5">
        <w:rPr>
          <w:rFonts w:cs="Arial"/>
          <w:lang w:val="it-IT"/>
        </w:rPr>
        <w:t>4</w:t>
      </w:r>
      <w:r w:rsidR="00C64D84">
        <w:rPr>
          <w:rFonts w:cs="Arial"/>
          <w:lang w:val="it-IT"/>
        </w:rPr>
        <w:t>.1</w:t>
      </w:r>
      <w:r w:rsidR="00DA3870">
        <w:rPr>
          <w:rFonts w:cs="Arial"/>
          <w:lang w:val="it-IT"/>
        </w:rPr>
        <w:t xml:space="preserve"> </w:t>
      </w:r>
      <w:r w:rsidR="001D0C04" w:rsidRPr="004B23B4">
        <w:rPr>
          <w:rFonts w:cs="Arial"/>
          <w:lang w:val="it-IT"/>
        </w:rPr>
        <w:t>“</w:t>
      </w:r>
      <w:r w:rsidR="00AA31A5">
        <w:rPr>
          <w:rFonts w:cs="Arial"/>
          <w:lang w:val="it-IT"/>
        </w:rPr>
        <w:t>I</w:t>
      </w:r>
      <w:r w:rsidR="003929EA" w:rsidRPr="003929EA">
        <w:rPr>
          <w:rFonts w:cs="Arial"/>
          <w:lang w:val="it-IT"/>
        </w:rPr>
        <w:t xml:space="preserve">nvestimenti </w:t>
      </w:r>
      <w:r w:rsidR="00AA31A5">
        <w:rPr>
          <w:rFonts w:cs="Arial"/>
          <w:lang w:val="it-IT"/>
        </w:rPr>
        <w:t>per l’introduzione, il miglioramento, l’espansione di servizi di base per la popolazione rurale</w:t>
      </w:r>
      <w:r w:rsidR="001D0C04" w:rsidRPr="004B23B4">
        <w:rPr>
          <w:rFonts w:cs="Arial"/>
          <w:lang w:val="it-IT"/>
        </w:rPr>
        <w:t>”</w:t>
      </w:r>
      <w:r w:rsidR="0051045A">
        <w:rPr>
          <w:rFonts w:cs="Arial"/>
          <w:lang w:val="it-IT"/>
        </w:rPr>
        <w:t>.</w:t>
      </w:r>
    </w:p>
    <w:p w14:paraId="1F398E24" w14:textId="77777777" w:rsidR="00387D84" w:rsidRDefault="00387D84" w:rsidP="00DA3870">
      <w:pPr>
        <w:ind w:left="993" w:hanging="851"/>
        <w:jc w:val="both"/>
        <w:rPr>
          <w:rFonts w:cs="Arial"/>
          <w:lang w:val="it-IT"/>
        </w:rPr>
      </w:pPr>
    </w:p>
    <w:p w14:paraId="569612D0" w14:textId="108FA754" w:rsidR="00E4516B" w:rsidRDefault="001D0C04" w:rsidP="00AA31A5">
      <w:pPr>
        <w:spacing w:line="360" w:lineRule="auto"/>
        <w:ind w:left="993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AB3CA1">
        <w:rPr>
          <w:rFonts w:cs="Arial"/>
          <w:lang w:val="it-IT"/>
        </w:rPr>
        <w:t>…………………………………</w:t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0BC05039" w14:textId="75B8B8EE" w:rsidR="003929EA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  <w:r w:rsidRPr="003929EA">
        <w:rPr>
          <w:rFonts w:cs="Arial"/>
          <w:b/>
          <w:lang w:val="it-IT"/>
        </w:rPr>
        <w:t xml:space="preserve">DICHIARAZIONE ATTESTANTE L’AFFIDABILITÀ DEL RICHIEDENTE ED </w:t>
      </w:r>
    </w:p>
    <w:p w14:paraId="45FB1F47" w14:textId="74B2C459" w:rsidR="00CC3D97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  <w:r w:rsidRPr="003929EA">
        <w:rPr>
          <w:rFonts w:cs="Arial"/>
          <w:b/>
          <w:lang w:val="it-IT"/>
        </w:rPr>
        <w:t>ULTERIORI CONDIZIONI DI AMMISSIBILITÀ DI CUI ALL’ART. 8 DEL BANDO</w:t>
      </w:r>
      <w:r w:rsidRPr="003929EA">
        <w:rPr>
          <w:rStyle w:val="Rimandonotaapidipagina"/>
          <w:rFonts w:cs="Arial"/>
          <w:b/>
          <w:vertAlign w:val="baseline"/>
          <w:lang w:val="it-IT"/>
        </w:rPr>
        <w:t xml:space="preserve"> </w:t>
      </w:r>
    </w:p>
    <w:p w14:paraId="09238332" w14:textId="77777777" w:rsidR="003929EA" w:rsidRPr="004B23B4" w:rsidRDefault="003929EA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77777777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</w:t>
      </w:r>
      <w:proofErr w:type="spellStart"/>
      <w:r>
        <w:rPr>
          <w:rFonts w:cs="Arial"/>
          <w:lang w:val="it-IT"/>
        </w:rPr>
        <w:t>a</w:t>
      </w:r>
      <w:proofErr w:type="spellEnd"/>
      <w:r>
        <w:rPr>
          <w:rFonts w:cs="Arial"/>
          <w:lang w:val="it-IT"/>
        </w:rPr>
        <w:t xml:space="preserve">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proofErr w:type="spellStart"/>
      <w:r>
        <w:rPr>
          <w:rFonts w:cs="Arial"/>
          <w:spacing w:val="3"/>
          <w:lang w:val="it-IT"/>
        </w:rPr>
        <w:t>Prov</w:t>
      </w:r>
      <w:proofErr w:type="spellEnd"/>
      <w:r>
        <w:rPr>
          <w:rFonts w:cs="Arial"/>
          <w:spacing w:val="3"/>
          <w:lang w:val="it-IT"/>
        </w:rPr>
        <w:t xml:space="preserve">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5EA5A041" w:rsidR="00CC3D97" w:rsidRDefault="00CC3D97" w:rsidP="005350D1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rappresentante legale</w:t>
      </w:r>
      <w:r w:rsidR="00C8331D">
        <w:rPr>
          <w:rFonts w:cs="Arial"/>
          <w:lang w:val="it-IT"/>
        </w:rPr>
        <w:t xml:space="preserve"> del</w:t>
      </w:r>
    </w:p>
    <w:p w14:paraId="7AF002B4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</w:t>
      </w:r>
      <w:proofErr w:type="spellStart"/>
      <w:r>
        <w:rPr>
          <w:rFonts w:cs="Arial"/>
          <w:lang w:val="it-IT"/>
        </w:rPr>
        <w:t>Prov</w:t>
      </w:r>
      <w:proofErr w:type="spellEnd"/>
      <w:r>
        <w:rPr>
          <w:rFonts w:cs="Arial"/>
          <w:lang w:val="it-IT"/>
        </w:rPr>
        <w:t>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2349A4F" w14:textId="77777777"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C6FF00F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</w:p>
    <w:p w14:paraId="2FCA1176" w14:textId="77777777" w:rsidR="00C8331D" w:rsidRPr="00C8331D" w:rsidRDefault="00C8331D" w:rsidP="00AA31A5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left="426"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lastRenderedPageBreak/>
        <w:t xml:space="preserve">di non essere stato negli ultimi 2 anni oggetto di revoca di benefici precedentemente concessi nell’ambito della stessa Tipologia d’intervento del PSR 2014-2020, ovvero della Misura 313 del PSR 2007-2013, non determinati da espressa volontà di rinuncia, e ad eccezione dei casi in cui sia ancora in corso un contenzioso; </w:t>
      </w:r>
    </w:p>
    <w:p w14:paraId="760CB16F" w14:textId="5D593608" w:rsidR="00C8331D" w:rsidRPr="00C8331D" w:rsidRDefault="00C8331D" w:rsidP="00AA31A5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left="426"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t xml:space="preserve">di </w:t>
      </w:r>
      <w:r w:rsidR="00AA31A5">
        <w:rPr>
          <w:rFonts w:cs="Arial"/>
          <w:lang w:val="it-IT"/>
        </w:rPr>
        <w:t xml:space="preserve">non </w:t>
      </w:r>
      <w:r w:rsidRPr="00C8331D">
        <w:rPr>
          <w:rFonts w:cs="Arial"/>
          <w:lang w:val="it-IT"/>
        </w:rPr>
        <w:t>essere stato oggetto di revoca parziale o totale del contributo concesso nell’ambito del PSR 2007-2013 e di a</w:t>
      </w:r>
      <w:r>
        <w:rPr>
          <w:rFonts w:cs="Arial"/>
          <w:lang w:val="it-IT"/>
        </w:rPr>
        <w:t>ver restituito l’importo dovuto;</w:t>
      </w:r>
    </w:p>
    <w:p w14:paraId="4F1A6CA0" w14:textId="2F0372B2" w:rsidR="00C8331D" w:rsidRDefault="00C8331D" w:rsidP="00AA31A5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left="426" w:right="141"/>
        <w:jc w:val="both"/>
        <w:rPr>
          <w:rFonts w:cs="Arial"/>
          <w:lang w:val="it-IT"/>
        </w:rPr>
      </w:pPr>
      <w:r w:rsidRPr="00C8331D">
        <w:rPr>
          <w:rFonts w:cs="Arial"/>
          <w:lang w:val="it-IT"/>
        </w:rPr>
        <w:t>di aver acquisito il Codice Unico di Progetto (CU</w:t>
      </w:r>
      <w:r>
        <w:rPr>
          <w:rFonts w:cs="Arial"/>
          <w:lang w:val="it-IT"/>
        </w:rPr>
        <w:t>P) n. _________________________</w:t>
      </w:r>
    </w:p>
    <w:p w14:paraId="427AAECB" w14:textId="77906C12" w:rsidR="00AA31A5" w:rsidRPr="00C8331D" w:rsidRDefault="00AA31A5" w:rsidP="00AA31A5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left="426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>di avere acquisito tutte le autorizzazioni, i pareri e i nulla osta previsti dalle vigenti normative (incluso quanto previsto in materia di erogazione di servizi socio-assistenziali e socio-sanitari), nel caso di progetto esecutivo.</w:t>
      </w:r>
    </w:p>
    <w:p w14:paraId="6C7DE9FA" w14:textId="77777777" w:rsid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</w:p>
    <w:p w14:paraId="3253EE42" w14:textId="77777777" w:rsidR="00C8331D" w:rsidRPr="00472F67" w:rsidRDefault="00C8331D" w:rsidP="003C7A55">
      <w:pPr>
        <w:pStyle w:val="Corpotesto"/>
        <w:spacing w:line="360" w:lineRule="auto"/>
      </w:pPr>
    </w:p>
    <w:p w14:paraId="5C607CBF" w14:textId="77777777" w:rsidR="004D4DDE" w:rsidRDefault="004D4DDE" w:rsidP="004D4DDE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7C9E8E5D" w14:textId="77777777" w:rsidR="004D4DDE" w:rsidRDefault="004D4DDE" w:rsidP="004D4DDE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72F67" w:rsidRDefault="00102909" w:rsidP="00102909">
      <w:pPr>
        <w:pStyle w:val="Corpotesto"/>
        <w:ind w:left="0" w:right="-1" w:hanging="11"/>
        <w:rPr>
          <w:sz w:val="22"/>
        </w:rPr>
      </w:pPr>
      <w:r w:rsidRPr="00472F67">
        <w:rPr>
          <w:sz w:val="22"/>
        </w:rPr>
        <w:t>Luogo e</w:t>
      </w:r>
      <w:r w:rsidRPr="00472F67">
        <w:rPr>
          <w:spacing w:val="-6"/>
          <w:sz w:val="22"/>
        </w:rPr>
        <w:t xml:space="preserve"> </w:t>
      </w:r>
      <w:r w:rsidRPr="00472F67">
        <w:rPr>
          <w:sz w:val="22"/>
        </w:rPr>
        <w:t>data,</w:t>
      </w:r>
      <w:r w:rsidRPr="00472F67">
        <w:rPr>
          <w:spacing w:val="-3"/>
          <w:sz w:val="22"/>
        </w:rPr>
        <w:t xml:space="preserve"> </w:t>
      </w:r>
      <w:r w:rsidRPr="00472F67">
        <w:rPr>
          <w:sz w:val="22"/>
        </w:rPr>
        <w:t>…………………….</w:t>
      </w:r>
    </w:p>
    <w:p w14:paraId="6D03F0BC" w14:textId="77777777" w:rsidR="00102909" w:rsidRPr="00472F67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Timbro e</w:t>
      </w:r>
      <w:r w:rsidRPr="00472F67">
        <w:rPr>
          <w:rFonts w:cs="Arial"/>
          <w:spacing w:val="-2"/>
          <w:lang w:val="it-IT"/>
        </w:rPr>
        <w:t xml:space="preserve"> </w:t>
      </w:r>
      <w:r w:rsidRPr="00472F67">
        <w:rPr>
          <w:rFonts w:cs="Arial"/>
          <w:lang w:val="it-IT"/>
        </w:rPr>
        <w:t>firma</w:t>
      </w:r>
    </w:p>
    <w:p w14:paraId="4B3743C6" w14:textId="77777777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72F67">
        <w:rPr>
          <w:rFonts w:cs="Arial"/>
          <w:lang w:val="it-IT"/>
        </w:rPr>
        <w:t>______________________________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AB3CA1" w:rsidRDefault="00102909" w:rsidP="00AB3CA1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 xml:space="preserve">Ai sensi e per gli effetti dell’art. 38, D.P.R. 445 del 28/12/2000 e </w:t>
      </w:r>
      <w:proofErr w:type="spellStart"/>
      <w:r w:rsidRPr="00AB3CA1">
        <w:rPr>
          <w:rFonts w:cs="Arial"/>
          <w:i/>
          <w:sz w:val="20"/>
          <w:szCs w:val="20"/>
          <w:lang w:val="it-IT"/>
        </w:rPr>
        <w:t>ss.mm.ii</w:t>
      </w:r>
      <w:proofErr w:type="spellEnd"/>
      <w:r w:rsidRPr="00AB3CA1">
        <w:rPr>
          <w:rFonts w:cs="Arial"/>
          <w:i/>
          <w:sz w:val="20"/>
          <w:szCs w:val="20"/>
          <w:lang w:val="it-IT"/>
        </w:rPr>
        <w:t>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AA31A5">
      <w:headerReference w:type="default" r:id="rId9"/>
      <w:footerReference w:type="default" r:id="rId10"/>
      <w:pgSz w:w="11910" w:h="16840"/>
      <w:pgMar w:top="2552" w:right="995" w:bottom="156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479F2" w14:textId="77777777" w:rsidR="00286501" w:rsidRDefault="00286501">
      <w:r>
        <w:separator/>
      </w:r>
    </w:p>
  </w:endnote>
  <w:endnote w:type="continuationSeparator" w:id="0">
    <w:p w14:paraId="67A90363" w14:textId="77777777" w:rsidR="00286501" w:rsidRDefault="0028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55623" w14:textId="120B98DC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56DE6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56DE6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929EA">
      <w:rPr>
        <w:sz w:val="22"/>
      </w:rPr>
      <w:t>Allegato</w:t>
    </w:r>
    <w:r w:rsidR="00DA3870">
      <w:rPr>
        <w:sz w:val="22"/>
      </w:rPr>
      <w:t xml:space="preserve">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3214A" w14:textId="77777777" w:rsidR="00286501" w:rsidRDefault="00286501">
      <w:r>
        <w:separator/>
      </w:r>
    </w:p>
  </w:footnote>
  <w:footnote w:type="continuationSeparator" w:id="0">
    <w:p w14:paraId="11A715CD" w14:textId="77777777" w:rsidR="00286501" w:rsidRDefault="0028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25396" w14:textId="55B43AD4" w:rsidR="00AA31A5" w:rsidRDefault="00AA31A5" w:rsidP="00AA31A5">
    <w:pPr>
      <w:pStyle w:val="Corpotesto"/>
      <w:rPr>
        <w:sz w:val="20"/>
      </w:rPr>
    </w:pPr>
  </w:p>
  <w:p w14:paraId="3AA75B15" w14:textId="37FED24C" w:rsidR="002B1176" w:rsidRPr="002B1176" w:rsidRDefault="00B56DE6" w:rsidP="002B1176">
    <w:pPr>
      <w:widowControl/>
      <w:tabs>
        <w:tab w:val="center" w:pos="4819"/>
        <w:tab w:val="right" w:pos="9638"/>
      </w:tabs>
      <w:autoSpaceDE/>
      <w:autoSpaceDN/>
      <w:rPr>
        <w:rFonts w:cs="Times New Roman"/>
        <w:lang w:val="it-IT"/>
      </w:rPr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503120568" behindDoc="0" locked="0" layoutInCell="1" allowOverlap="1" wp14:anchorId="51909861" wp14:editId="45D68679">
          <wp:simplePos x="0" y="0"/>
          <wp:positionH relativeFrom="column">
            <wp:posOffset>-380365</wp:posOffset>
          </wp:positionH>
          <wp:positionV relativeFrom="paragraph">
            <wp:posOffset>160020</wp:posOffset>
          </wp:positionV>
          <wp:extent cx="3383915" cy="647700"/>
          <wp:effectExtent l="0" t="0" r="6985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91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1176" w:rsidRPr="002B1176">
      <w:rPr>
        <w:rFonts w:cs="Times New Roman"/>
        <w:lang w:val="it-IT"/>
      </w:rPr>
      <w:t xml:space="preserve">  </w:t>
    </w:r>
  </w:p>
  <w:p w14:paraId="16CA1495" w14:textId="47DF7CED" w:rsidR="00AA31A5" w:rsidRDefault="00B56DE6">
    <w:pPr>
      <w:pStyle w:val="Intestazione"/>
    </w:pPr>
    <w:r>
      <w:rPr>
        <w:rFonts w:cs="Times New Roman"/>
        <w:noProof/>
        <w:lang w:val="it-IT" w:eastAsia="it-IT"/>
      </w:rPr>
      <w:drawing>
        <wp:anchor distT="0" distB="0" distL="114300" distR="114300" simplePos="0" relativeHeight="503121592" behindDoc="0" locked="0" layoutInCell="1" allowOverlap="1" wp14:anchorId="3B694BE0" wp14:editId="18EB8101">
          <wp:simplePos x="0" y="0"/>
          <wp:positionH relativeFrom="column">
            <wp:posOffset>3162935</wp:posOffset>
          </wp:positionH>
          <wp:positionV relativeFrom="paragraph">
            <wp:posOffset>81915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18520" behindDoc="0" locked="0" layoutInCell="1" allowOverlap="1" wp14:anchorId="33B17F31" wp14:editId="63C85ED8">
          <wp:simplePos x="0" y="0"/>
          <wp:positionH relativeFrom="column">
            <wp:posOffset>3796030</wp:posOffset>
          </wp:positionH>
          <wp:positionV relativeFrom="paragraph">
            <wp:posOffset>79125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noProof/>
        <w:lang w:val="it-IT" w:eastAsia="it-IT"/>
      </w:rPr>
      <w:drawing>
        <wp:anchor distT="0" distB="0" distL="114300" distR="114300" simplePos="0" relativeHeight="503119544" behindDoc="0" locked="0" layoutInCell="1" allowOverlap="1" wp14:anchorId="3332B06F" wp14:editId="1616E889">
          <wp:simplePos x="0" y="0"/>
          <wp:positionH relativeFrom="column">
            <wp:posOffset>5255895</wp:posOffset>
          </wp:positionH>
          <wp:positionV relativeFrom="paragraph">
            <wp:posOffset>63500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0D6C"/>
    <w:rsid w:val="00033E1E"/>
    <w:rsid w:val="00092D94"/>
    <w:rsid w:val="000D4BE2"/>
    <w:rsid w:val="00102909"/>
    <w:rsid w:val="001243F0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A3A92"/>
    <w:rsid w:val="001D0C04"/>
    <w:rsid w:val="00207582"/>
    <w:rsid w:val="00216A2D"/>
    <w:rsid w:val="00223D01"/>
    <w:rsid w:val="00244D0E"/>
    <w:rsid w:val="0026263A"/>
    <w:rsid w:val="002746E1"/>
    <w:rsid w:val="00286501"/>
    <w:rsid w:val="00295AB0"/>
    <w:rsid w:val="002B1176"/>
    <w:rsid w:val="002D7E87"/>
    <w:rsid w:val="002E58A3"/>
    <w:rsid w:val="0031184E"/>
    <w:rsid w:val="00363078"/>
    <w:rsid w:val="0037244C"/>
    <w:rsid w:val="00387D84"/>
    <w:rsid w:val="00390F87"/>
    <w:rsid w:val="0039246C"/>
    <w:rsid w:val="003929EA"/>
    <w:rsid w:val="003B6363"/>
    <w:rsid w:val="003C7A55"/>
    <w:rsid w:val="003D1E11"/>
    <w:rsid w:val="003D348D"/>
    <w:rsid w:val="003D50BA"/>
    <w:rsid w:val="003E09D7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72F67"/>
    <w:rsid w:val="00481BE4"/>
    <w:rsid w:val="00486196"/>
    <w:rsid w:val="0049575C"/>
    <w:rsid w:val="004B23B4"/>
    <w:rsid w:val="004B716E"/>
    <w:rsid w:val="004B7F4A"/>
    <w:rsid w:val="004D4DDE"/>
    <w:rsid w:val="0051045A"/>
    <w:rsid w:val="00530CAF"/>
    <w:rsid w:val="005350D1"/>
    <w:rsid w:val="00581AC8"/>
    <w:rsid w:val="005A1A17"/>
    <w:rsid w:val="005C159C"/>
    <w:rsid w:val="005D5948"/>
    <w:rsid w:val="006032EB"/>
    <w:rsid w:val="00611501"/>
    <w:rsid w:val="00611C04"/>
    <w:rsid w:val="00631299"/>
    <w:rsid w:val="00632606"/>
    <w:rsid w:val="00665F90"/>
    <w:rsid w:val="00677561"/>
    <w:rsid w:val="006813E6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B14CA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E7305"/>
    <w:rsid w:val="008F3B7F"/>
    <w:rsid w:val="009456F4"/>
    <w:rsid w:val="009567CF"/>
    <w:rsid w:val="00995727"/>
    <w:rsid w:val="009C5F70"/>
    <w:rsid w:val="009F7538"/>
    <w:rsid w:val="00A1109C"/>
    <w:rsid w:val="00A13637"/>
    <w:rsid w:val="00AA31A5"/>
    <w:rsid w:val="00AB08F6"/>
    <w:rsid w:val="00AB0D9A"/>
    <w:rsid w:val="00AB3CA1"/>
    <w:rsid w:val="00AC02F2"/>
    <w:rsid w:val="00AC2208"/>
    <w:rsid w:val="00AC7A71"/>
    <w:rsid w:val="00B04DBE"/>
    <w:rsid w:val="00B358D6"/>
    <w:rsid w:val="00B56DE6"/>
    <w:rsid w:val="00C05BC1"/>
    <w:rsid w:val="00C077CB"/>
    <w:rsid w:val="00C547F2"/>
    <w:rsid w:val="00C609A9"/>
    <w:rsid w:val="00C64D84"/>
    <w:rsid w:val="00C7530B"/>
    <w:rsid w:val="00C8331D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F1480B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95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31A5"/>
    <w:rPr>
      <w:rFonts w:ascii="Calibri" w:eastAsia="Calibri" w:hAnsi="Calibri" w:cs="Arial"/>
      <w:sz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dTableLight">
    <w:name w:val="Grid Table Light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ListTable3Accent1">
    <w:name w:val="List Table 3 Accent 1"/>
    <w:basedOn w:val="Tabellanormale"/>
    <w:uiPriority w:val="48"/>
    <w:rsid w:val="00390F8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GridTable6ColorfulAccent5">
    <w:name w:val="Grid Table 6 Colorful Accent 5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dTable4Accent5">
    <w:name w:val="Grid Table 4 Accent 5"/>
    <w:basedOn w:val="Tabellanormale"/>
    <w:uiPriority w:val="49"/>
    <w:rsid w:val="00E429AA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A31A5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61066-384A-4BA6-BCE1-66FC4B0B9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HP</cp:lastModifiedBy>
  <cp:revision>13</cp:revision>
  <cp:lastPrinted>2018-06-21T10:50:00Z</cp:lastPrinted>
  <dcterms:created xsi:type="dcterms:W3CDTF">2018-08-29T09:21:00Z</dcterms:created>
  <dcterms:modified xsi:type="dcterms:W3CDTF">2019-07-13T20:15:00Z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